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43B48">
      <w:pPr>
        <w:pStyle w:val="5"/>
        <w:ind w:left="4395"/>
      </w:pPr>
      <w:r>
        <w:drawing>
          <wp:inline distT="0" distB="0" distL="0" distR="0">
            <wp:extent cx="768985" cy="73787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9568" cy="73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39751">
      <w:pPr>
        <w:pStyle w:val="2"/>
        <w:tabs>
          <w:tab w:val="left" w:pos="5623"/>
        </w:tabs>
        <w:spacing w:before="2"/>
        <w:ind w:left="3749" w:right="4032"/>
      </w:pPr>
      <w:r>
        <w:t>MINISTÉRIO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 xml:space="preserve">DEFESA EXÉRCITO BRASILEIRO </w:t>
      </w:r>
      <w:r>
        <w:rPr>
          <w:spacing w:val="-4"/>
        </w:rPr>
        <w:t>CMSE</w:t>
      </w:r>
      <w:r>
        <w:tab/>
      </w:r>
      <w:r>
        <w:t>2ª</w:t>
      </w:r>
      <w:r>
        <w:rPr>
          <w:spacing w:val="-1"/>
        </w:rPr>
        <w:t xml:space="preserve"> </w:t>
      </w:r>
      <w:r>
        <w:rPr>
          <w:spacing w:val="-5"/>
        </w:rPr>
        <w:t>RM</w:t>
      </w:r>
    </w:p>
    <w:p w14:paraId="3F98A487">
      <w:pPr>
        <w:spacing w:before="0" w:line="227" w:lineRule="exact"/>
        <w:ind w:left="2726" w:right="0" w:firstLine="0"/>
        <w:jc w:val="both"/>
        <w:rPr>
          <w:b/>
          <w:sz w:val="20"/>
        </w:rPr>
      </w:pPr>
      <w:r>
        <w:rPr>
          <w:b/>
          <w:sz w:val="20"/>
        </w:rPr>
        <w:t>HOSPITAL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MILITAR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ÁREA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SÃO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PAULO</w:t>
      </w:r>
    </w:p>
    <w:p w14:paraId="0321C9CC">
      <w:pPr>
        <w:pStyle w:val="5"/>
        <w:spacing w:line="228" w:lineRule="exact"/>
        <w:ind w:left="190" w:right="427"/>
        <w:jc w:val="center"/>
      </w:pPr>
      <w:r>
        <w:t>(Hospital</w:t>
      </w:r>
      <w:r>
        <w:rPr>
          <w:spacing w:val="-5"/>
        </w:rPr>
        <w:t xml:space="preserve"> </w:t>
      </w:r>
      <w:r>
        <w:t>Militar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3ª</w:t>
      </w:r>
      <w:r>
        <w:rPr>
          <w:spacing w:val="-4"/>
        </w:rPr>
        <w:t xml:space="preserve"> </w:t>
      </w:r>
      <w:r>
        <w:t>Classe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São</w:t>
      </w:r>
      <w:r>
        <w:rPr>
          <w:spacing w:val="-3"/>
        </w:rPr>
        <w:t xml:space="preserve"> </w:t>
      </w:r>
      <w:r>
        <w:rPr>
          <w:spacing w:val="-2"/>
        </w:rPr>
        <w:t>Paulo/1890)</w:t>
      </w:r>
    </w:p>
    <w:p w14:paraId="28B861EF">
      <w:pPr>
        <w:pStyle w:val="5"/>
        <w:spacing w:before="6"/>
      </w:pPr>
    </w:p>
    <w:p w14:paraId="53C5379E">
      <w:pPr>
        <w:pStyle w:val="2"/>
        <w:spacing w:line="230" w:lineRule="exact"/>
        <w:ind w:right="284"/>
        <w:jc w:val="center"/>
      </w:pPr>
      <w:r>
        <w:t>APÊNDICE</w:t>
      </w:r>
      <w:r>
        <w:rPr>
          <w:spacing w:val="-12"/>
        </w:rPr>
        <w:t xml:space="preserve"> </w:t>
      </w:r>
      <w:r>
        <w:rPr>
          <w:spacing w:val="-10"/>
        </w:rPr>
        <w:t>D</w:t>
      </w:r>
    </w:p>
    <w:p w14:paraId="7D472D68">
      <w:pPr>
        <w:pStyle w:val="6"/>
      </w:pP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AVALIAÇÃO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AMOSTRAS</w:t>
      </w:r>
    </w:p>
    <w:p w14:paraId="23217249">
      <w:pPr>
        <w:pStyle w:val="5"/>
        <w:spacing w:before="179"/>
        <w:rPr>
          <w:b/>
          <w:sz w:val="24"/>
        </w:rPr>
      </w:pPr>
    </w:p>
    <w:p w14:paraId="7A84E118">
      <w:pPr>
        <w:pStyle w:val="5"/>
        <w:ind w:left="140"/>
      </w:pPr>
      <w:r>
        <w:t>Pregão</w:t>
      </w:r>
      <w:r>
        <w:rPr>
          <w:spacing w:val="-6"/>
        </w:rPr>
        <w:t xml:space="preserve"> </w:t>
      </w:r>
      <w:r>
        <w:t>Eletrônico</w:t>
      </w:r>
      <w:r>
        <w:rPr>
          <w:spacing w:val="-6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900</w:t>
      </w:r>
      <w:r>
        <w:rPr>
          <w:rFonts w:hint="default"/>
          <w:lang w:val="pt-BR"/>
        </w:rPr>
        <w:t>70</w:t>
      </w:r>
      <w:r>
        <w:t>/2025–</w:t>
      </w:r>
      <w:r>
        <w:rPr>
          <w:spacing w:val="-6"/>
        </w:rPr>
        <w:t xml:space="preserve"> </w:t>
      </w:r>
      <w:r>
        <w:rPr>
          <w:spacing w:val="-4"/>
        </w:rPr>
        <w:t>HMASP</w:t>
      </w:r>
    </w:p>
    <w:p w14:paraId="1C27C60F">
      <w:pPr>
        <w:pStyle w:val="5"/>
        <w:spacing w:before="120"/>
        <w:ind w:left="140"/>
      </w:pPr>
      <w:r>
        <w:t>Objeto:</w:t>
      </w:r>
      <w:r>
        <w:rPr>
          <w:spacing w:val="-6"/>
        </w:rPr>
        <w:t xml:space="preserve"> </w:t>
      </w:r>
      <w:r>
        <w:t>Análise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amostra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aquisição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consumo</w:t>
      </w:r>
      <w:r>
        <w:rPr>
          <w:spacing w:val="-4"/>
        </w:rPr>
        <w:t xml:space="preserve"> </w:t>
      </w:r>
      <w:r>
        <w:t>OPME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Clínica</w:t>
      </w:r>
      <w:r>
        <w:rPr>
          <w:spacing w:val="-5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Ortopedia</w:t>
      </w:r>
      <w:r>
        <w:rPr>
          <w:spacing w:val="-7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Recebimento.</w:t>
      </w:r>
    </w:p>
    <w:p w14:paraId="13A003FE">
      <w:pPr>
        <w:pStyle w:val="5"/>
        <w:spacing w:before="122"/>
      </w:pPr>
    </w:p>
    <w:p w14:paraId="66CF0E7D">
      <w:pPr>
        <w:pStyle w:val="5"/>
        <w:tabs>
          <w:tab w:val="left" w:pos="2184"/>
          <w:tab w:val="left" w:pos="3610"/>
          <w:tab w:val="left" w:pos="5539"/>
          <w:tab w:val="left" w:pos="6764"/>
        </w:tabs>
        <w:ind w:left="140" w:right="435" w:firstLine="708"/>
      </w:pPr>
      <w:r>
        <w:t xml:space="preserve">Às </w:t>
      </w:r>
      <w:r>
        <w:rPr>
          <w:u w:val="single"/>
        </w:rPr>
        <w:tab/>
      </w:r>
      <w:r>
        <w:rPr>
          <w:spacing w:val="-10"/>
        </w:rPr>
        <w:t xml:space="preserve"> </w:t>
      </w:r>
      <w:r>
        <w:t xml:space="preserve">horas e </w:t>
      </w:r>
      <w:r>
        <w:rPr>
          <w:u w:val="single"/>
        </w:rPr>
        <w:tab/>
      </w:r>
      <w:r>
        <w:rPr>
          <w:spacing w:val="-4"/>
        </w:rPr>
        <w:t xml:space="preserve"> </w:t>
      </w:r>
      <w:r>
        <w:t>minutos do dia</w:t>
      </w:r>
      <w:r>
        <w:rPr>
          <w:spacing w:val="86"/>
        </w:rPr>
        <w:t xml:space="preserve"> </w:t>
      </w:r>
      <w:r>
        <w:rPr>
          <w:u w:val="single"/>
        </w:rPr>
        <w:tab/>
      </w:r>
      <w:r>
        <w:rPr>
          <w:spacing w:val="-15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rPr>
          <w:u w:val="single"/>
        </w:rPr>
        <w:tab/>
      </w:r>
      <w:r>
        <w:rPr>
          <w:spacing w:val="-27"/>
        </w:rPr>
        <w:t xml:space="preserve"> </w:t>
      </w:r>
      <w:r>
        <w:t>de 2025 foi feita entrega de amostra para avaliação no Hospital Militar de Área de São Paulo – HMASP, no qual a licitante deve apresentar:</w:t>
      </w:r>
    </w:p>
    <w:p w14:paraId="38B075D7">
      <w:pPr>
        <w:pStyle w:val="5"/>
        <w:spacing w:before="10"/>
        <w:rPr>
          <w:sz w:val="10"/>
        </w:rPr>
      </w:pPr>
    </w:p>
    <w:tbl>
      <w:tblPr>
        <w:tblStyle w:val="4"/>
        <w:tblW w:w="0" w:type="auto"/>
        <w:tblInd w:w="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0"/>
        <w:gridCol w:w="3259"/>
        <w:gridCol w:w="3228"/>
      </w:tblGrid>
      <w:tr w14:paraId="7648C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3260" w:type="dxa"/>
          </w:tcPr>
          <w:p w14:paraId="26DF1C52">
            <w:pPr>
              <w:pStyle w:val="9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3259" w:type="dxa"/>
          </w:tcPr>
          <w:p w14:paraId="16F850EF">
            <w:pPr>
              <w:pStyle w:val="9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Empresa</w:t>
            </w:r>
          </w:p>
        </w:tc>
        <w:tc>
          <w:tcPr>
            <w:tcW w:w="3228" w:type="dxa"/>
          </w:tcPr>
          <w:p w14:paraId="62BEBFCB">
            <w:pPr>
              <w:pStyle w:val="9"/>
              <w:spacing w:line="210" w:lineRule="exact"/>
              <w:ind w:lef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Material</w:t>
            </w:r>
          </w:p>
        </w:tc>
      </w:tr>
      <w:tr w14:paraId="59957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3260" w:type="dxa"/>
          </w:tcPr>
          <w:p w14:paraId="0BA60073">
            <w:pPr>
              <w:pStyle w:val="9"/>
              <w:rPr>
                <w:sz w:val="20"/>
              </w:rPr>
            </w:pPr>
          </w:p>
        </w:tc>
        <w:tc>
          <w:tcPr>
            <w:tcW w:w="3259" w:type="dxa"/>
          </w:tcPr>
          <w:p w14:paraId="5407D494">
            <w:pPr>
              <w:pStyle w:val="9"/>
              <w:rPr>
                <w:sz w:val="20"/>
              </w:rPr>
            </w:pPr>
          </w:p>
        </w:tc>
        <w:tc>
          <w:tcPr>
            <w:tcW w:w="3228" w:type="dxa"/>
          </w:tcPr>
          <w:p w14:paraId="3F6FBCD9">
            <w:pPr>
              <w:pStyle w:val="9"/>
              <w:spacing w:before="223"/>
              <w:ind w:left="121" w:right="1"/>
              <w:jc w:val="center"/>
              <w:rPr>
                <w:sz w:val="20"/>
              </w:rPr>
            </w:pPr>
            <w:r>
              <w:rPr>
                <w:sz w:val="20"/>
              </w:rPr>
              <w:t>Conforme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Edital</w:t>
            </w:r>
          </w:p>
        </w:tc>
      </w:tr>
    </w:tbl>
    <w:p w14:paraId="2CC85222">
      <w:pPr>
        <w:pStyle w:val="5"/>
        <w:spacing w:before="223"/>
        <w:ind w:left="140" w:right="435" w:firstLine="708"/>
      </w:pPr>
      <w:r>
        <w:t>Procedi à verificação QUALITATIVA e ESPECÍFICA do material objeto do Pregão Eletrônico n° 08/2024 e elaborei o seguinte parecer:</w:t>
      </w:r>
    </w:p>
    <w:p w14:paraId="653B86BC">
      <w:pPr>
        <w:pStyle w:val="5"/>
      </w:pPr>
    </w:p>
    <w:p w14:paraId="1F947E3D">
      <w:pPr>
        <w:pStyle w:val="5"/>
        <w:spacing w:before="16"/>
      </w:pPr>
    </w:p>
    <w:tbl>
      <w:tblPr>
        <w:tblStyle w:val="4"/>
        <w:tblW w:w="0" w:type="auto"/>
        <w:tblInd w:w="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859"/>
        <w:gridCol w:w="3092"/>
        <w:gridCol w:w="2036"/>
        <w:gridCol w:w="2785"/>
      </w:tblGrid>
      <w:tr w14:paraId="27962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39" w:type="dxa"/>
          </w:tcPr>
          <w:p w14:paraId="0561CB08">
            <w:pPr>
              <w:pStyle w:val="9"/>
              <w:spacing w:line="228" w:lineRule="exact"/>
              <w:ind w:left="107" w:right="99" w:firstLine="245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Nr </w:t>
            </w:r>
            <w:r>
              <w:rPr>
                <w:b/>
                <w:spacing w:val="-4"/>
                <w:sz w:val="20"/>
              </w:rPr>
              <w:t>GRUPO</w:t>
            </w:r>
          </w:p>
        </w:tc>
        <w:tc>
          <w:tcPr>
            <w:tcW w:w="859" w:type="dxa"/>
          </w:tcPr>
          <w:p w14:paraId="09253DCD">
            <w:pPr>
              <w:pStyle w:val="9"/>
              <w:spacing w:line="228" w:lineRule="exact"/>
              <w:ind w:left="165" w:right="150" w:firstLine="148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Nr </w:t>
            </w: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3092" w:type="dxa"/>
          </w:tcPr>
          <w:p w14:paraId="42C72EA4">
            <w:pPr>
              <w:pStyle w:val="9"/>
              <w:spacing w:before="113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2036" w:type="dxa"/>
          </w:tcPr>
          <w:p w14:paraId="64780579">
            <w:pPr>
              <w:pStyle w:val="9"/>
              <w:spacing w:before="113"/>
              <w:ind w:left="1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MARCA/MODELO</w:t>
            </w:r>
          </w:p>
        </w:tc>
        <w:tc>
          <w:tcPr>
            <w:tcW w:w="2785" w:type="dxa"/>
          </w:tcPr>
          <w:p w14:paraId="4A4827AA">
            <w:pPr>
              <w:pStyle w:val="9"/>
              <w:spacing w:before="113"/>
              <w:ind w:left="414"/>
              <w:rPr>
                <w:b/>
                <w:sz w:val="20"/>
              </w:rPr>
            </w:pPr>
            <w:r>
              <w:rPr>
                <w:b/>
                <w:sz w:val="20"/>
              </w:rPr>
              <w:t>PARECER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TÉCNICO</w:t>
            </w:r>
          </w:p>
        </w:tc>
      </w:tr>
      <w:tr w14:paraId="1CF40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39" w:type="dxa"/>
          </w:tcPr>
          <w:p w14:paraId="547982B0">
            <w:pPr>
              <w:pStyle w:val="9"/>
              <w:rPr>
                <w:sz w:val="20"/>
              </w:rPr>
            </w:pPr>
          </w:p>
        </w:tc>
        <w:tc>
          <w:tcPr>
            <w:tcW w:w="859" w:type="dxa"/>
          </w:tcPr>
          <w:p w14:paraId="39EFE3BE">
            <w:pPr>
              <w:pStyle w:val="9"/>
              <w:rPr>
                <w:sz w:val="20"/>
              </w:rPr>
            </w:pPr>
          </w:p>
        </w:tc>
        <w:tc>
          <w:tcPr>
            <w:tcW w:w="3092" w:type="dxa"/>
          </w:tcPr>
          <w:p w14:paraId="67E12BA6">
            <w:pPr>
              <w:pStyle w:val="9"/>
              <w:rPr>
                <w:sz w:val="20"/>
              </w:rPr>
            </w:pPr>
          </w:p>
        </w:tc>
        <w:tc>
          <w:tcPr>
            <w:tcW w:w="2036" w:type="dxa"/>
          </w:tcPr>
          <w:p w14:paraId="615AEDA0">
            <w:pPr>
              <w:pStyle w:val="9"/>
              <w:rPr>
                <w:sz w:val="20"/>
              </w:rPr>
            </w:pPr>
          </w:p>
        </w:tc>
        <w:tc>
          <w:tcPr>
            <w:tcW w:w="2785" w:type="dxa"/>
          </w:tcPr>
          <w:p w14:paraId="65573CEE">
            <w:pPr>
              <w:pStyle w:val="9"/>
              <w:rPr>
                <w:sz w:val="20"/>
              </w:rPr>
            </w:pPr>
          </w:p>
        </w:tc>
      </w:tr>
      <w:tr w14:paraId="58214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39" w:type="dxa"/>
          </w:tcPr>
          <w:p w14:paraId="2DCBEBC7">
            <w:pPr>
              <w:pStyle w:val="9"/>
              <w:rPr>
                <w:sz w:val="20"/>
              </w:rPr>
            </w:pPr>
          </w:p>
        </w:tc>
        <w:tc>
          <w:tcPr>
            <w:tcW w:w="859" w:type="dxa"/>
          </w:tcPr>
          <w:p w14:paraId="246E5258">
            <w:pPr>
              <w:pStyle w:val="9"/>
              <w:rPr>
                <w:sz w:val="20"/>
              </w:rPr>
            </w:pPr>
          </w:p>
        </w:tc>
        <w:tc>
          <w:tcPr>
            <w:tcW w:w="3092" w:type="dxa"/>
          </w:tcPr>
          <w:p w14:paraId="1E231080">
            <w:pPr>
              <w:pStyle w:val="9"/>
              <w:rPr>
                <w:sz w:val="20"/>
              </w:rPr>
            </w:pPr>
          </w:p>
        </w:tc>
        <w:tc>
          <w:tcPr>
            <w:tcW w:w="2036" w:type="dxa"/>
          </w:tcPr>
          <w:p w14:paraId="36AA5FB4">
            <w:pPr>
              <w:pStyle w:val="9"/>
              <w:rPr>
                <w:sz w:val="20"/>
              </w:rPr>
            </w:pPr>
          </w:p>
        </w:tc>
        <w:tc>
          <w:tcPr>
            <w:tcW w:w="2785" w:type="dxa"/>
          </w:tcPr>
          <w:p w14:paraId="39F25261">
            <w:pPr>
              <w:pStyle w:val="9"/>
              <w:rPr>
                <w:sz w:val="20"/>
              </w:rPr>
            </w:pPr>
          </w:p>
        </w:tc>
      </w:tr>
      <w:tr w14:paraId="7F531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2" w:hRule="atLeast"/>
        </w:trPr>
        <w:tc>
          <w:tcPr>
            <w:tcW w:w="939" w:type="dxa"/>
          </w:tcPr>
          <w:p w14:paraId="1918C080">
            <w:pPr>
              <w:pStyle w:val="9"/>
              <w:spacing w:line="207" w:lineRule="exact"/>
              <w:ind w:left="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...</w:t>
            </w:r>
          </w:p>
        </w:tc>
        <w:tc>
          <w:tcPr>
            <w:tcW w:w="859" w:type="dxa"/>
          </w:tcPr>
          <w:p w14:paraId="7C5EE01D">
            <w:pPr>
              <w:pStyle w:val="9"/>
              <w:rPr>
                <w:sz w:val="20"/>
              </w:rPr>
            </w:pPr>
          </w:p>
        </w:tc>
        <w:tc>
          <w:tcPr>
            <w:tcW w:w="3092" w:type="dxa"/>
          </w:tcPr>
          <w:p w14:paraId="5107E1D1">
            <w:pPr>
              <w:pStyle w:val="9"/>
              <w:rPr>
                <w:sz w:val="20"/>
              </w:rPr>
            </w:pPr>
          </w:p>
        </w:tc>
        <w:tc>
          <w:tcPr>
            <w:tcW w:w="2036" w:type="dxa"/>
          </w:tcPr>
          <w:p w14:paraId="2AB94107">
            <w:pPr>
              <w:pStyle w:val="9"/>
              <w:rPr>
                <w:sz w:val="20"/>
              </w:rPr>
            </w:pPr>
          </w:p>
        </w:tc>
        <w:tc>
          <w:tcPr>
            <w:tcW w:w="2785" w:type="dxa"/>
          </w:tcPr>
          <w:p w14:paraId="0AD0590B">
            <w:pPr>
              <w:pStyle w:val="9"/>
              <w:rPr>
                <w:sz w:val="20"/>
              </w:rPr>
            </w:pPr>
          </w:p>
        </w:tc>
      </w:tr>
    </w:tbl>
    <w:p w14:paraId="22E756B2">
      <w:pPr>
        <w:pStyle w:val="5"/>
      </w:pPr>
    </w:p>
    <w:p w14:paraId="70A147D5">
      <w:pPr>
        <w:pStyle w:val="5"/>
      </w:pPr>
    </w:p>
    <w:p w14:paraId="27B0069F">
      <w:pPr>
        <w:pStyle w:val="5"/>
        <w:spacing w:before="197"/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2623185</wp:posOffset>
                </wp:positionH>
                <wp:positionV relativeFrom="paragraph">
                  <wp:posOffset>286385</wp:posOffset>
                </wp:positionV>
                <wp:extent cx="221996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06.55pt;margin-top:22.55pt;height:0.1pt;width:174.8pt;mso-position-horizontal-relative:page;mso-wrap-distance-bottom:0pt;mso-wrap-distance-top:0pt;z-index:-251657216;mso-width-relative:page;mso-height-relative:page;" filled="f" stroked="t" coordsize="2219960,1" o:gfxdata="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HMpbfYAAAACQEAAA8AAAAA&#10;AAAAAQAgAAAAIgAAAGRycy9kb3ducmV2LnhtbFBLAQIUABQAAAAIAIdO4kB5dUFrFAIAAHoEAAAO&#10;AAAAAAAAAAEAIAAAACcBAABkcnMvZTJvRG9jLnhtbFBLBQYAAAAABgAGAFkBAACtBQAAAAA=&#10;" path="m0,0l2219808,0e">
                <v:fill on="f" focussize="0,0"/>
                <v:stroke weight="0.404251968503937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16109F8">
      <w:pPr>
        <w:pStyle w:val="5"/>
        <w:ind w:right="427"/>
        <w:jc w:val="center"/>
      </w:pPr>
      <w:r>
        <w:t>Área</w:t>
      </w:r>
      <w:r>
        <w:rPr>
          <w:spacing w:val="-7"/>
        </w:rPr>
        <w:t xml:space="preserve"> </w:t>
      </w:r>
      <w:r>
        <w:t>técnica</w:t>
      </w:r>
      <w:r>
        <w:rPr>
          <w:spacing w:val="-6"/>
        </w:rPr>
        <w:t xml:space="preserve"> </w:t>
      </w:r>
      <w:r>
        <w:rPr>
          <w:spacing w:val="-2"/>
        </w:rPr>
        <w:t>responsável</w:t>
      </w:r>
    </w:p>
    <w:p w14:paraId="615505ED">
      <w:pPr>
        <w:pStyle w:val="5"/>
        <w:spacing w:before="229"/>
      </w:pPr>
    </w:p>
    <w:p w14:paraId="4B0CC2BF">
      <w:pPr>
        <w:pStyle w:val="5"/>
        <w:ind w:left="140"/>
      </w:pPr>
      <w:r>
        <w:t>Procedi</w:t>
      </w:r>
      <w:r>
        <w:rPr>
          <w:spacing w:val="34"/>
        </w:rPr>
        <w:t xml:space="preserve"> </w:t>
      </w:r>
      <w:r>
        <w:t>à</w:t>
      </w:r>
      <w:r>
        <w:rPr>
          <w:spacing w:val="34"/>
        </w:rPr>
        <w:t xml:space="preserve"> </w:t>
      </w:r>
      <w:r>
        <w:t>verificação</w:t>
      </w:r>
      <w:r>
        <w:rPr>
          <w:spacing w:val="35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ENTREGA</w:t>
      </w:r>
      <w:r>
        <w:rPr>
          <w:spacing w:val="32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RETIRADA</w:t>
      </w:r>
      <w:r>
        <w:rPr>
          <w:spacing w:val="34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material,</w:t>
      </w:r>
      <w:r>
        <w:rPr>
          <w:spacing w:val="34"/>
        </w:rPr>
        <w:t xml:space="preserve"> </w:t>
      </w:r>
      <w:r>
        <w:t>assim</w:t>
      </w:r>
      <w:r>
        <w:rPr>
          <w:spacing w:val="32"/>
        </w:rPr>
        <w:t xml:space="preserve"> </w:t>
      </w:r>
      <w:r>
        <w:t>como</w:t>
      </w:r>
      <w:r>
        <w:rPr>
          <w:spacing w:val="37"/>
        </w:rPr>
        <w:t xml:space="preserve"> </w:t>
      </w:r>
      <w:r>
        <w:t>estou</w:t>
      </w:r>
      <w:r>
        <w:rPr>
          <w:spacing w:val="35"/>
        </w:rPr>
        <w:t xml:space="preserve"> </w:t>
      </w:r>
      <w:r>
        <w:t>ciente</w:t>
      </w:r>
      <w:r>
        <w:rPr>
          <w:spacing w:val="34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parecer</w:t>
      </w:r>
      <w:r>
        <w:rPr>
          <w:spacing w:val="35"/>
        </w:rPr>
        <w:t xml:space="preserve"> </w:t>
      </w:r>
      <w:r>
        <w:t>técnico</w:t>
      </w:r>
      <w:r>
        <w:rPr>
          <w:spacing w:val="37"/>
        </w:rPr>
        <w:t xml:space="preserve"> </w:t>
      </w:r>
      <w:r>
        <w:t>final referente à amostra do Pregão Eletrônico n° 900</w:t>
      </w:r>
      <w:r>
        <w:rPr>
          <w:rFonts w:hint="default"/>
          <w:lang w:val="pt-BR"/>
        </w:rPr>
        <w:t>70</w:t>
      </w:r>
      <w:bookmarkStart w:id="0" w:name="_GoBack"/>
      <w:bookmarkEnd w:id="0"/>
      <w:r>
        <w:t>/2025.</w:t>
      </w:r>
    </w:p>
    <w:p w14:paraId="33190B53">
      <w:pPr>
        <w:pStyle w:val="5"/>
      </w:pPr>
    </w:p>
    <w:p w14:paraId="520BE782">
      <w:pPr>
        <w:pStyle w:val="5"/>
      </w:pPr>
    </w:p>
    <w:p w14:paraId="5004A254">
      <w:pPr>
        <w:pStyle w:val="5"/>
        <w:spacing w:before="91"/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2083435</wp:posOffset>
                </wp:positionH>
                <wp:positionV relativeFrom="paragraph">
                  <wp:posOffset>219075</wp:posOffset>
                </wp:positionV>
                <wp:extent cx="329882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8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98825">
                              <a:moveTo>
                                <a:pt x="0" y="0"/>
                              </a:moveTo>
                              <a:lnTo>
                                <a:pt x="3298785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164.05pt;margin-top:17.25pt;height:0.1pt;width:259.75pt;mso-position-horizontal-relative:page;mso-wrap-distance-bottom:0pt;mso-wrap-distance-top:0pt;z-index:-251657216;mso-width-relative:page;mso-height-relative:page;" filled="f" stroked="t" coordsize="3298825,1" o:gfxdata="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0Rx69cAAAAJAQAADwAAAAAA&#10;AAABACAAAAAiAAAAZHJzL2Rvd25yZXYueG1sUEsBAhQAFAAAAAgAh07iQHRgl+MUAgAAegQAAA4A&#10;AAAAAAAAAQAgAAAAJgEAAGRycy9lMm9Eb2MueG1sUEsFBgAAAAAGAAYAWQEAAKwFAAAAAA==&#10;" path="m0,0l3298785,0e">
                <v:fill on="f" focussize="0,0"/>
                <v:stroke weight="0.404251968503937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C701ECC">
      <w:pPr>
        <w:pStyle w:val="5"/>
        <w:spacing w:before="1"/>
        <w:ind w:left="2265" w:right="2372"/>
      </w:pPr>
      <w:r>
        <w:t>Responsável</w:t>
      </w:r>
      <w:r>
        <w:rPr>
          <w:spacing w:val="-8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(REPRESENTANTE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 xml:space="preserve">EMPRESA): </w:t>
      </w:r>
      <w:r>
        <w:rPr>
          <w:spacing w:val="-4"/>
        </w:rPr>
        <w:t>CPF:</w:t>
      </w:r>
    </w:p>
    <w:p w14:paraId="6EE232A9">
      <w:pPr>
        <w:pStyle w:val="5"/>
      </w:pPr>
    </w:p>
    <w:p w14:paraId="59A7DF6F">
      <w:pPr>
        <w:pStyle w:val="5"/>
        <w:spacing w:before="203"/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2083435</wp:posOffset>
                </wp:positionH>
                <wp:positionV relativeFrom="paragraph">
                  <wp:posOffset>290195</wp:posOffset>
                </wp:positionV>
                <wp:extent cx="33020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000">
                              <a:moveTo>
                                <a:pt x="0" y="0"/>
                              </a:moveTo>
                              <a:lnTo>
                                <a:pt x="3301729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164.05pt;margin-top:22.85pt;height:0.1pt;width:260pt;mso-position-horizontal-relative:page;mso-wrap-distance-bottom:0pt;mso-wrap-distance-top:0pt;z-index:-251656192;mso-width-relative:page;mso-height-relative:page;" filled="f" stroked="t" coordsize="3302000,1" o:gfxdata="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vQK5y2QAAAAkBAAAPAAAA&#10;AAAAAAEAIAAAACIAAABkcnMvZG93bnJldi54bWxQSwECFAAUAAAACACHTuJApitP8hQCAAB6BAAA&#10;DgAAAAAAAAABACAAAAAoAQAAZHJzL2Uyb0RvYy54bWxQSwUGAAAAAAYABgBZAQAArgUAAAAA&#10;" path="m0,0l3301729,0e">
                <v:fill on="f" focussize="0,0"/>
                <v:stroke weight="0.404251968503937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39D4870">
      <w:pPr>
        <w:pStyle w:val="5"/>
        <w:ind w:left="2265" w:right="2372"/>
      </w:pPr>
      <w:r>
        <w:t>Responsável</w:t>
      </w:r>
      <w:r>
        <w:rPr>
          <w:spacing w:val="-8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retirada</w:t>
      </w:r>
      <w:r>
        <w:rPr>
          <w:spacing w:val="-8"/>
        </w:rPr>
        <w:t xml:space="preserve"> </w:t>
      </w:r>
      <w:r>
        <w:t>(REPRESENTANTE</w:t>
      </w:r>
      <w:r>
        <w:rPr>
          <w:spacing w:val="-8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 xml:space="preserve">EMPRESA): </w:t>
      </w:r>
      <w:r>
        <w:rPr>
          <w:spacing w:val="-4"/>
        </w:rPr>
        <w:t>CPF:</w:t>
      </w:r>
    </w:p>
    <w:sectPr>
      <w:type w:val="continuous"/>
      <w:pgSz w:w="11910" w:h="16840"/>
      <w:pgMar w:top="1200" w:right="708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68C0333"/>
    <w:rsid w:val="4ECD1DD8"/>
    <w:rsid w:val="505E29A9"/>
    <w:rsid w:val="56C7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-1"/>
      <w:jc w:val="both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pt-PT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0"/>
      <w:szCs w:val="20"/>
      <w:lang w:val="pt-PT" w:eastAsia="en-US" w:bidi="ar-SA"/>
    </w:rPr>
  </w:style>
  <w:style w:type="paragraph" w:styleId="6">
    <w:name w:val="Title"/>
    <w:basedOn w:val="1"/>
    <w:qFormat/>
    <w:uiPriority w:val="1"/>
    <w:pPr>
      <w:spacing w:line="276" w:lineRule="exact"/>
      <w:ind w:left="140" w:right="427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pt-PT" w:eastAsia="en-US" w:bidi="ar-SA"/>
    </w:r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2025-12-22T12:10:00Z</dcterms:created>
  <dc:creator>fckimie</dc:creator>
  <cp:lastModifiedBy>flaviagoncalves</cp:lastModifiedBy>
  <dcterms:modified xsi:type="dcterms:W3CDTF">2025-12-22T12:10:55Z</dcterms:modified>
  <dc:title>ANEXO III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2025-12-22T00:00:00Z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1046-12.2.0.23155</vt:lpwstr>
  </property>
  <property fmtid="{D5CDD505-2E9C-101B-9397-08002B2CF9AE}" pid="7" name="ICV">
    <vt:lpwstr>A20C834BC3A94267BCE7B8EA05F9CE1E_12</vt:lpwstr>
  </property>
</Properties>
</file>